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9767D" w14:textId="77777777" w:rsidR="00F27FD0" w:rsidRDefault="00F27FD0" w:rsidP="00A93E23">
      <w:pPr>
        <w:pStyle w:val="Title"/>
      </w:pPr>
    </w:p>
    <w:p w14:paraId="74F229F8" w14:textId="442002FE" w:rsidR="00A93E23" w:rsidRDefault="00777003" w:rsidP="00A93E23">
      <w:pPr>
        <w:pStyle w:val="Title"/>
      </w:pPr>
      <w:r>
        <w:t>SCOPE OF WORK</w:t>
      </w:r>
    </w:p>
    <w:p w14:paraId="54768C0D" w14:textId="1A10B74B" w:rsidR="00137576" w:rsidRPr="00137576" w:rsidRDefault="00F91C63" w:rsidP="00A70DAE">
      <w:pPr>
        <w:pStyle w:val="Subtitle"/>
      </w:pPr>
      <w:r>
        <w:t>Closing Event of</w:t>
      </w:r>
      <w:r w:rsidR="00A70DAE">
        <w:t xml:space="preserve"> Regional Biotrade Project</w:t>
      </w:r>
    </w:p>
    <w:p w14:paraId="62E7BC1E" w14:textId="6C3FFE8C" w:rsidR="00137576" w:rsidRPr="00137576" w:rsidRDefault="00137576" w:rsidP="009B0897">
      <w:pPr>
        <w:pStyle w:val="Heading1"/>
        <w:rPr>
          <w:rFonts w:eastAsia="Times New Roman"/>
        </w:rPr>
      </w:pPr>
      <w:r w:rsidRPr="00137576">
        <w:rPr>
          <w:rFonts w:eastAsia="Times New Roman"/>
        </w:rPr>
        <w:t>1. Background</w:t>
      </w:r>
    </w:p>
    <w:p w14:paraId="06A7B9AC" w14:textId="645E65EA" w:rsidR="00F27FD0" w:rsidRPr="00F27FD0" w:rsidRDefault="00F27FD0" w:rsidP="00F27FD0">
      <w:r w:rsidRPr="00F27FD0">
        <w:t>Regional Biotrade is a</w:t>
      </w:r>
      <w:r w:rsidR="00433E68">
        <w:t>n</w:t>
      </w:r>
      <w:r w:rsidRPr="00F27FD0">
        <w:t xml:space="preserve"> </w:t>
      </w:r>
      <w:r w:rsidR="0004529E">
        <w:t>eight</w:t>
      </w:r>
      <w:r w:rsidRPr="00F27FD0">
        <w:t>-year project (September 20</w:t>
      </w:r>
      <w:r w:rsidR="00071329">
        <w:t>16</w:t>
      </w:r>
      <w:r w:rsidRPr="00F27FD0">
        <w:t>-August 2024) funded by the Government of Switzerland through the State Secretariat for Economic Affairs (SECO).  The goal of the project is the conservation of biodiversity through sustainable trade of biodiversity products in a manner that integrates local exporters/producers into global value chains and increases income for the rural population women and men that depend on biodiversity resources for their livelihoods in the Mekong region.</w:t>
      </w:r>
    </w:p>
    <w:p w14:paraId="15E59ACC" w14:textId="684C4E0D" w:rsidR="00F27FD0" w:rsidRDefault="00F27FD0" w:rsidP="00F27FD0">
      <w:r w:rsidRPr="00F27FD0">
        <w:t>The program includes three country components covering the core target countries of Myanmar, Vietnam, and Laos, and a regional component covering light-touch intervention in Cambodia and partnerships with regional and international companies and organizations.  HELVETAS Swiss Intercooperation has overall management responsibility, and directly manages the Laos, Myanmar, and Regional components, while Vietnamese NGO CRED manages the implementation of the Vietnam component.</w:t>
      </w:r>
    </w:p>
    <w:p w14:paraId="0BB5FD68" w14:textId="7B67B7FD" w:rsidR="008815D0" w:rsidRPr="00E60306" w:rsidRDefault="00137576" w:rsidP="008815D0">
      <w:pPr>
        <w:rPr>
          <w:rFonts w:ascii="Times New Roman" w:eastAsia="Times New Roman" w:hAnsi="Times New Roman" w:cs="Times New Roman"/>
          <w:kern w:val="0"/>
          <w14:ligatures w14:val="none"/>
        </w:rPr>
      </w:pPr>
      <w:r w:rsidRPr="00137576">
        <w:t>As part of the project's closing activities, three workshops will be conducted in Vietnam, Laos, and Myanmar</w:t>
      </w:r>
      <w:r w:rsidR="003759D3">
        <w:t xml:space="preserve"> in August 2024</w:t>
      </w:r>
      <w:r w:rsidR="0031750A">
        <w:t xml:space="preserve">. </w:t>
      </w:r>
      <w:r w:rsidR="008815D0">
        <w:t>The</w:t>
      </w:r>
      <w:r w:rsidR="00BF6524">
        <w:t xml:space="preserve"> regional</w:t>
      </w:r>
      <w:r w:rsidR="008815D0">
        <w:t xml:space="preserve"> </w:t>
      </w:r>
      <w:r w:rsidR="00BF6524">
        <w:t>c</w:t>
      </w:r>
      <w:r w:rsidR="008815D0">
        <w:t xml:space="preserve">losing </w:t>
      </w:r>
      <w:r w:rsidR="00BF6524">
        <w:t>c</w:t>
      </w:r>
      <w:r w:rsidR="008815D0">
        <w:t xml:space="preserve">eremony is scheduled </w:t>
      </w:r>
      <w:r w:rsidR="00433E68">
        <w:t>for</w:t>
      </w:r>
      <w:r w:rsidR="008815D0">
        <w:t xml:space="preserve"> August 13, 2024, at a quality venue in Hanoi. The event will be a hybrid workshop with 100 participants attending on-site and an additional 20 participants joining online via livestream (YouTube and/or Facebook).</w:t>
      </w:r>
    </w:p>
    <w:p w14:paraId="13655910" w14:textId="07000D43" w:rsidR="00B61545" w:rsidRPr="00137576" w:rsidRDefault="00B61545" w:rsidP="00F27FD0">
      <w:r>
        <w:t xml:space="preserve">We are seeking </w:t>
      </w:r>
      <w:r w:rsidR="00682BA7">
        <w:t>service supplier</w:t>
      </w:r>
      <w:r w:rsidR="00822538">
        <w:t>(s)</w:t>
      </w:r>
      <w:r w:rsidR="00DB7F7C">
        <w:t xml:space="preserve"> to </w:t>
      </w:r>
      <w:r w:rsidR="004E2D0A">
        <w:t>organize the event in Hanoi</w:t>
      </w:r>
      <w:r w:rsidR="00440EF7">
        <w:t xml:space="preserve"> with detailed requirements as described below.</w:t>
      </w:r>
    </w:p>
    <w:p w14:paraId="31A70F3E" w14:textId="5127504A" w:rsidR="00AA0346" w:rsidRPr="00AA0346" w:rsidRDefault="00AA0346" w:rsidP="00285026">
      <w:pPr>
        <w:pStyle w:val="Heading1"/>
        <w:rPr>
          <w:rFonts w:eastAsia="Times New Roman"/>
        </w:rPr>
      </w:pPr>
      <w:r w:rsidRPr="00AA0346">
        <w:rPr>
          <w:rFonts w:eastAsia="Times New Roman"/>
        </w:rPr>
        <w:t>2. Objectives</w:t>
      </w:r>
    </w:p>
    <w:p w14:paraId="34BC145D" w14:textId="7EB58C02" w:rsidR="00E60306" w:rsidRDefault="00A013E6" w:rsidP="007033B3">
      <w:r>
        <w:t xml:space="preserve">To </w:t>
      </w:r>
      <w:r w:rsidR="00DD0140">
        <w:t>organize the Closing Event</w:t>
      </w:r>
      <w:r>
        <w:t xml:space="preserve"> of the </w:t>
      </w:r>
      <w:r w:rsidR="000C2F09">
        <w:t xml:space="preserve">8-year </w:t>
      </w:r>
      <w:r>
        <w:t>Regional Biotrade Project</w:t>
      </w:r>
      <w:r w:rsidR="00F44491">
        <w:t xml:space="preserve"> in Hanoi</w:t>
      </w:r>
      <w:r w:rsidR="00E60306">
        <w:t xml:space="preserve"> </w:t>
      </w:r>
      <w:r w:rsidR="007033B3">
        <w:t>to: 1) C</w:t>
      </w:r>
      <w:r w:rsidR="00E60306">
        <w:t>elebrate the successful conclusion of the 8-year Regional Biotrade project funded by SECO</w:t>
      </w:r>
      <w:r w:rsidR="007033B3">
        <w:t>; 2) H</w:t>
      </w:r>
      <w:r w:rsidR="00E60306">
        <w:t>ighlight achievements in biodiversity conservation and sustainable trade in the Mekong region</w:t>
      </w:r>
      <w:r w:rsidR="007033B3">
        <w:t xml:space="preserve">; and 3) </w:t>
      </w:r>
      <w:r w:rsidR="00E60306">
        <w:t>Provide a platform for stakeholders to network and discuss future initiatives.</w:t>
      </w:r>
    </w:p>
    <w:p w14:paraId="2E57D97D" w14:textId="405737FC" w:rsidR="00AA0346" w:rsidRPr="00AA0346" w:rsidRDefault="00AA0346" w:rsidP="00D61D26">
      <w:pPr>
        <w:pStyle w:val="Heading1"/>
        <w:rPr>
          <w:rFonts w:eastAsia="Times New Roman"/>
        </w:rPr>
      </w:pPr>
      <w:r w:rsidRPr="00AA0346">
        <w:rPr>
          <w:rFonts w:eastAsia="Times New Roman"/>
        </w:rPr>
        <w:lastRenderedPageBreak/>
        <w:t xml:space="preserve">3. </w:t>
      </w:r>
      <w:r w:rsidR="00F72823">
        <w:rPr>
          <w:rFonts w:eastAsia="Times New Roman"/>
        </w:rPr>
        <w:t>Requirements</w:t>
      </w:r>
    </w:p>
    <w:p w14:paraId="7B3F4C93" w14:textId="45208EFF" w:rsidR="00AA0346" w:rsidRPr="00AA0346" w:rsidRDefault="00E378AA" w:rsidP="00D71EF1">
      <w:pPr>
        <w:pStyle w:val="ListParagraph"/>
        <w:numPr>
          <w:ilvl w:val="0"/>
          <w:numId w:val="30"/>
        </w:numPr>
      </w:pPr>
      <w:r>
        <w:t>Venue and Facilities:</w:t>
      </w:r>
    </w:p>
    <w:p w14:paraId="483E268E" w14:textId="35EBF973" w:rsidR="002315F6" w:rsidRDefault="00E378AA" w:rsidP="00220893">
      <w:pPr>
        <w:pStyle w:val="ListParagraph"/>
        <w:numPr>
          <w:ilvl w:val="1"/>
          <w:numId w:val="30"/>
        </w:numPr>
      </w:pPr>
      <w:r>
        <w:t xml:space="preserve">Secure a suitable venue with high quality service and </w:t>
      </w:r>
      <w:r w:rsidR="00A31028">
        <w:t>green/friendl</w:t>
      </w:r>
      <w:r w:rsidR="00D06D89">
        <w:t xml:space="preserve">y </w:t>
      </w:r>
      <w:r>
        <w:t xml:space="preserve">space in Hanoi </w:t>
      </w:r>
      <w:r w:rsidR="00BD1C61">
        <w:t>(recommended 4 to 5-star hotel</w:t>
      </w:r>
      <w:r w:rsidR="00091632">
        <w:t xml:space="preserve"> or</w:t>
      </w:r>
      <w:r w:rsidR="003927D1">
        <w:t xml:space="preserve"> </w:t>
      </w:r>
      <w:r w:rsidR="00091632">
        <w:t xml:space="preserve">convention </w:t>
      </w:r>
      <w:r w:rsidR="00BB128D">
        <w:t>center)</w:t>
      </w:r>
      <w:r w:rsidR="00BD1C61">
        <w:t xml:space="preserve"> </w:t>
      </w:r>
      <w:r>
        <w:t>with the capacity to accommodate 100 participants</w:t>
      </w:r>
      <w:r w:rsidR="0049638E">
        <w:t>.</w:t>
      </w:r>
    </w:p>
    <w:p w14:paraId="4607E4F0" w14:textId="4B5F2519" w:rsidR="00220893" w:rsidRDefault="00A33195" w:rsidP="00220893">
      <w:pPr>
        <w:pStyle w:val="ListParagraph"/>
        <w:numPr>
          <w:ilvl w:val="1"/>
          <w:numId w:val="30"/>
        </w:numPr>
      </w:pPr>
      <w:proofErr w:type="gramStart"/>
      <w:r>
        <w:t>Setup</w:t>
      </w:r>
      <w:proofErr w:type="gramEnd"/>
      <w:r>
        <w:t xml:space="preserve"> </w:t>
      </w:r>
      <w:r w:rsidR="00E378AA">
        <w:t>an area for exhibition booths</w:t>
      </w:r>
      <w:r w:rsidR="00A31028">
        <w:t>,</w:t>
      </w:r>
      <w:r w:rsidR="001E58A5">
        <w:t xml:space="preserve"> a</w:t>
      </w:r>
      <w:r w:rsidR="00F0577D">
        <w:t xml:space="preserve"> </w:t>
      </w:r>
      <w:r w:rsidR="001E58A5">
        <w:t xml:space="preserve">photo storytelling corner, </w:t>
      </w:r>
      <w:r w:rsidR="00E378AA">
        <w:t>a refreshment bar and a photobooth</w:t>
      </w:r>
      <w:r w:rsidR="00F0577D">
        <w:t xml:space="preserve">, preferably within the </w:t>
      </w:r>
      <w:r w:rsidR="00482905">
        <w:t xml:space="preserve">same </w:t>
      </w:r>
      <w:r w:rsidR="00F0577D">
        <w:t>conference room.</w:t>
      </w:r>
      <w:r w:rsidR="00BD1C61">
        <w:t xml:space="preserve"> </w:t>
      </w:r>
    </w:p>
    <w:p w14:paraId="090173B7" w14:textId="27F8EB45" w:rsidR="00F300EC" w:rsidRPr="00AA0346" w:rsidRDefault="00F300EC" w:rsidP="00F300EC">
      <w:pPr>
        <w:pStyle w:val="ListParagraph"/>
        <w:numPr>
          <w:ilvl w:val="0"/>
          <w:numId w:val="30"/>
        </w:numPr>
      </w:pPr>
      <w:r w:rsidRPr="00F300EC">
        <w:t>Technical Support:</w:t>
      </w:r>
    </w:p>
    <w:p w14:paraId="35B7A65A" w14:textId="7A9D3D46" w:rsidR="00784719" w:rsidRDefault="00220893" w:rsidP="00220893">
      <w:pPr>
        <w:pStyle w:val="ListParagraph"/>
        <w:numPr>
          <w:ilvl w:val="1"/>
          <w:numId w:val="30"/>
        </w:numPr>
      </w:pPr>
      <w:r>
        <w:t>Stage design and setup suitable for speeches and presentations</w:t>
      </w:r>
    </w:p>
    <w:p w14:paraId="5E58DA41" w14:textId="7FD1B4EF" w:rsidR="00220893" w:rsidRDefault="006A1289" w:rsidP="00220893">
      <w:pPr>
        <w:pStyle w:val="ListParagraph"/>
        <w:numPr>
          <w:ilvl w:val="1"/>
          <w:numId w:val="30"/>
        </w:numPr>
      </w:pPr>
      <w:r>
        <w:t>LED screen</w:t>
      </w:r>
      <w:r w:rsidR="00655F93">
        <w:t xml:space="preserve"> for stage</w:t>
      </w:r>
      <w:r w:rsidR="00784719">
        <w:t>, TV screen</w:t>
      </w:r>
      <w:r w:rsidR="00655F93">
        <w:t>s for livestream and booth display</w:t>
      </w:r>
    </w:p>
    <w:p w14:paraId="01DF9832" w14:textId="39DD7262" w:rsidR="00EC6C1D" w:rsidRDefault="00220893" w:rsidP="00220893">
      <w:pPr>
        <w:pStyle w:val="ListParagraph"/>
        <w:numPr>
          <w:ilvl w:val="1"/>
          <w:numId w:val="30"/>
        </w:numPr>
      </w:pPr>
      <w:r>
        <w:t>Livestream setup for online participants (YouTube and/or Facebook)</w:t>
      </w:r>
      <w:r w:rsidR="00F471C5">
        <w:t>.</w:t>
      </w:r>
    </w:p>
    <w:p w14:paraId="11B9DBAA" w14:textId="3EF35F2F" w:rsidR="00220893" w:rsidRDefault="006C7FC1" w:rsidP="00220893">
      <w:pPr>
        <w:pStyle w:val="ListParagraph"/>
        <w:numPr>
          <w:ilvl w:val="1"/>
          <w:numId w:val="30"/>
        </w:numPr>
      </w:pPr>
      <w:r>
        <w:t xml:space="preserve">Stable and high-speed </w:t>
      </w:r>
      <w:r w:rsidR="00EC6C1D">
        <w:t>Internet connecti</w:t>
      </w:r>
      <w:r>
        <w:t>on</w:t>
      </w:r>
      <w:r w:rsidR="00EC6C1D">
        <w:t xml:space="preserve"> for 100 </w:t>
      </w:r>
      <w:r w:rsidR="0041781D">
        <w:t>users</w:t>
      </w:r>
      <w:r w:rsidR="00F471C5">
        <w:t xml:space="preserve"> and livestream</w:t>
      </w:r>
      <w:r w:rsidR="0049638E">
        <w:t>.</w:t>
      </w:r>
    </w:p>
    <w:p w14:paraId="222CB963" w14:textId="33ACAC43" w:rsidR="00220893" w:rsidRDefault="00220893" w:rsidP="00220893">
      <w:pPr>
        <w:pStyle w:val="ListParagraph"/>
        <w:numPr>
          <w:ilvl w:val="1"/>
          <w:numId w:val="30"/>
        </w:numPr>
      </w:pPr>
      <w:r>
        <w:t>Provide interpreters</w:t>
      </w:r>
      <w:r w:rsidR="00C740F7">
        <w:t xml:space="preserve"> and devices</w:t>
      </w:r>
      <w:r>
        <w:t xml:space="preserve"> for Vietnamese-English consecutive interpretation during the event.</w:t>
      </w:r>
    </w:p>
    <w:p w14:paraId="28D0E063" w14:textId="77777777" w:rsidR="00220893" w:rsidRDefault="00220893" w:rsidP="00220893">
      <w:pPr>
        <w:pStyle w:val="ListParagraph"/>
        <w:numPr>
          <w:ilvl w:val="0"/>
          <w:numId w:val="30"/>
        </w:numPr>
      </w:pPr>
      <w:r>
        <w:t>Media Coverage:</w:t>
      </w:r>
    </w:p>
    <w:p w14:paraId="6C3BE111" w14:textId="77777777" w:rsidR="00220893" w:rsidRDefault="00220893" w:rsidP="00220893">
      <w:pPr>
        <w:pStyle w:val="ListParagraph"/>
        <w:numPr>
          <w:ilvl w:val="1"/>
          <w:numId w:val="30"/>
        </w:numPr>
      </w:pPr>
      <w:r>
        <w:t>Arrange for cameramen for photo shooting and video recording of the event.</w:t>
      </w:r>
    </w:p>
    <w:p w14:paraId="503627CF" w14:textId="77777777" w:rsidR="00220893" w:rsidRDefault="00220893" w:rsidP="00220893">
      <w:pPr>
        <w:pStyle w:val="ListParagraph"/>
        <w:numPr>
          <w:ilvl w:val="1"/>
          <w:numId w:val="30"/>
        </w:numPr>
      </w:pPr>
      <w:r>
        <w:t>Coordinate with 5-10 reporters from national TV stations and relevant newspapers for media coverage.</w:t>
      </w:r>
    </w:p>
    <w:p w14:paraId="48A219EC" w14:textId="77777777" w:rsidR="00220893" w:rsidRDefault="00220893" w:rsidP="00220893">
      <w:pPr>
        <w:pStyle w:val="ListParagraph"/>
        <w:numPr>
          <w:ilvl w:val="0"/>
          <w:numId w:val="30"/>
        </w:numPr>
      </w:pPr>
      <w:r>
        <w:t>Catering:</w:t>
      </w:r>
    </w:p>
    <w:p w14:paraId="0F5EBDEB" w14:textId="11BA7E45" w:rsidR="00AA0346" w:rsidRDefault="00220893" w:rsidP="00220893">
      <w:pPr>
        <w:pStyle w:val="ListParagraph"/>
        <w:numPr>
          <w:ilvl w:val="1"/>
          <w:numId w:val="30"/>
        </w:numPr>
      </w:pPr>
      <w:r>
        <w:t>Provide a meeting package for half-day (</w:t>
      </w:r>
      <w:r w:rsidR="008F7A8A">
        <w:t>afternoon</w:t>
      </w:r>
      <w:r>
        <w:t xml:space="preserve"> session) including </w:t>
      </w:r>
      <w:r w:rsidR="008F7A8A">
        <w:t xml:space="preserve">02 </w:t>
      </w:r>
      <w:r>
        <w:t>coffee breaks</w:t>
      </w:r>
      <w:r w:rsidR="008F7A8A">
        <w:t xml:space="preserve"> (before and between workshop time)</w:t>
      </w:r>
      <w:r>
        <w:t xml:space="preserve"> and dinner for 100 participants.</w:t>
      </w:r>
    </w:p>
    <w:p w14:paraId="5CB6FCCD" w14:textId="03B82F5A" w:rsidR="00014459" w:rsidRDefault="00014459" w:rsidP="00014459">
      <w:pPr>
        <w:pStyle w:val="ListParagraph"/>
        <w:numPr>
          <w:ilvl w:val="0"/>
          <w:numId w:val="30"/>
        </w:numPr>
      </w:pPr>
      <w:r>
        <w:t>Other</w:t>
      </w:r>
      <w:r w:rsidR="009D1AC9">
        <w:t>s:</w:t>
      </w:r>
    </w:p>
    <w:p w14:paraId="2BDFD58D" w14:textId="6A0D5391" w:rsidR="009D1AC9" w:rsidRDefault="009D1AC9" w:rsidP="009D1AC9">
      <w:pPr>
        <w:pStyle w:val="ListParagraph"/>
        <w:numPr>
          <w:ilvl w:val="1"/>
          <w:numId w:val="30"/>
        </w:numPr>
      </w:pPr>
      <w:r>
        <w:t>A professional MC/facilitator</w:t>
      </w:r>
      <w:r w:rsidR="003927D1">
        <w:t>; art performance</w:t>
      </w:r>
    </w:p>
    <w:p w14:paraId="4EDB7716" w14:textId="77DD93E8" w:rsidR="00C266FA" w:rsidRDefault="00C266FA" w:rsidP="009D1AC9">
      <w:pPr>
        <w:pStyle w:val="ListParagraph"/>
        <w:numPr>
          <w:ilvl w:val="1"/>
          <w:numId w:val="30"/>
        </w:numPr>
      </w:pPr>
      <w:r>
        <w:t>Printing</w:t>
      </w:r>
      <w:r w:rsidR="003B300C">
        <w:t>/Stationery</w:t>
      </w:r>
      <w:r>
        <w:t xml:space="preserve"> service</w:t>
      </w:r>
    </w:p>
    <w:p w14:paraId="6F8283A1" w14:textId="4BD1C344" w:rsidR="00C266FA" w:rsidRDefault="000D199E" w:rsidP="009D1AC9">
      <w:pPr>
        <w:pStyle w:val="ListParagraph"/>
        <w:numPr>
          <w:ilvl w:val="1"/>
          <w:numId w:val="30"/>
        </w:numPr>
      </w:pPr>
      <w:r>
        <w:t>Designing service</w:t>
      </w:r>
    </w:p>
    <w:p w14:paraId="0CB13C34" w14:textId="7FB99241" w:rsidR="009C0F07" w:rsidRDefault="009C0F07" w:rsidP="009D1AC9">
      <w:pPr>
        <w:pStyle w:val="ListParagraph"/>
        <w:numPr>
          <w:ilvl w:val="1"/>
          <w:numId w:val="30"/>
        </w:numPr>
      </w:pPr>
      <w:r>
        <w:t>Décor with green trees, banners,</w:t>
      </w:r>
      <w:r w:rsidR="00740861">
        <w:t xml:space="preserve"> </w:t>
      </w:r>
      <w:r w:rsidR="00B62F05">
        <w:t>flags</w:t>
      </w:r>
      <w:r w:rsidR="007D7866">
        <w:t>, VIP place cards</w:t>
      </w:r>
    </w:p>
    <w:p w14:paraId="4F59BBEE" w14:textId="32A15DB8" w:rsidR="000D199E" w:rsidRDefault="001A3666" w:rsidP="009D1AC9">
      <w:pPr>
        <w:pStyle w:val="ListParagraph"/>
        <w:numPr>
          <w:ilvl w:val="1"/>
          <w:numId w:val="30"/>
        </w:numPr>
      </w:pPr>
      <w:r>
        <w:t>Coordinating with</w:t>
      </w:r>
      <w:r w:rsidR="00DA5503">
        <w:t xml:space="preserve"> the</w:t>
      </w:r>
      <w:r>
        <w:t xml:space="preserve"> venue supplier to bring in </w:t>
      </w:r>
      <w:r w:rsidR="001C5314">
        <w:t>special food/drinks from biodiversity products to refreshment bar</w:t>
      </w:r>
    </w:p>
    <w:p w14:paraId="496F25F6" w14:textId="4A725562" w:rsidR="00994D56" w:rsidRDefault="006817E0" w:rsidP="00994D56">
      <w:pPr>
        <w:pStyle w:val="ListParagraph"/>
        <w:numPr>
          <w:ilvl w:val="0"/>
          <w:numId w:val="30"/>
        </w:numPr>
      </w:pPr>
      <w:r>
        <w:t>No-plastic event</w:t>
      </w:r>
      <w:r w:rsidR="00994D56">
        <w:t>:</w:t>
      </w:r>
      <w:r w:rsidR="00B94CE3">
        <w:t xml:space="preserve"> Try to reduce plastic waste by choosing sustainable alternatives.</w:t>
      </w:r>
    </w:p>
    <w:p w14:paraId="78E6E7F2" w14:textId="7D6B15E7" w:rsidR="00994D56" w:rsidRDefault="00514712" w:rsidP="00994D56">
      <w:pPr>
        <w:pStyle w:val="ListParagraph"/>
        <w:numPr>
          <w:ilvl w:val="1"/>
          <w:numId w:val="30"/>
        </w:numPr>
      </w:pPr>
      <w:r>
        <w:t>A</w:t>
      </w:r>
      <w:r w:rsidR="002D179E">
        <w:t>void single-use plastic</w:t>
      </w:r>
      <w:r w:rsidR="0052395F">
        <w:t xml:space="preserve">s (e.g </w:t>
      </w:r>
      <w:r w:rsidR="00B2002E">
        <w:t xml:space="preserve">reusable </w:t>
      </w:r>
      <w:r w:rsidR="0052395F">
        <w:t>water bottles</w:t>
      </w:r>
      <w:r w:rsidR="00282572">
        <w:t>/glasses</w:t>
      </w:r>
      <w:r w:rsidR="00B2002E">
        <w:t>, biogradable or compostable utensils and plates instead of plastic ones</w:t>
      </w:r>
      <w:r w:rsidR="009B00FD">
        <w:t>)</w:t>
      </w:r>
      <w:r w:rsidR="0049638E">
        <w:t>.</w:t>
      </w:r>
    </w:p>
    <w:p w14:paraId="3FC7F8CD" w14:textId="6C1E58A5" w:rsidR="00F7023A" w:rsidRDefault="00994D56" w:rsidP="00994D56">
      <w:pPr>
        <w:pStyle w:val="ListParagraph"/>
        <w:numPr>
          <w:ilvl w:val="1"/>
          <w:numId w:val="30"/>
        </w:numPr>
      </w:pPr>
      <w:r>
        <w:t>M</w:t>
      </w:r>
      <w:r w:rsidR="009B00FD">
        <w:t>inimize or eliminate the use of plastic pa</w:t>
      </w:r>
      <w:r w:rsidR="009C6A85">
        <w:t>ckaging</w:t>
      </w:r>
      <w:r>
        <w:t xml:space="preserve">; any packaging should be recyclable or </w:t>
      </w:r>
      <w:r w:rsidR="0049638E">
        <w:t>biodegradable.</w:t>
      </w:r>
    </w:p>
    <w:p w14:paraId="579F1499" w14:textId="23442923" w:rsidR="00630E2A" w:rsidRDefault="00630E2A" w:rsidP="00994D56">
      <w:pPr>
        <w:pStyle w:val="ListParagraph"/>
        <w:numPr>
          <w:ilvl w:val="1"/>
          <w:numId w:val="30"/>
        </w:numPr>
      </w:pPr>
      <w:r>
        <w:t>Decorations and signage should not include plastic materials wherever possible.</w:t>
      </w:r>
    </w:p>
    <w:p w14:paraId="1E8DBB68" w14:textId="1F167338" w:rsidR="00AA0346" w:rsidRPr="00AA0346" w:rsidRDefault="00AA0346" w:rsidP="00B5347E">
      <w:pPr>
        <w:pStyle w:val="Heading1"/>
        <w:rPr>
          <w:rFonts w:eastAsia="Times New Roman"/>
        </w:rPr>
      </w:pPr>
      <w:r w:rsidRPr="00AA0346">
        <w:rPr>
          <w:rFonts w:eastAsia="Times New Roman"/>
        </w:rPr>
        <w:t>5. Timeline</w:t>
      </w:r>
    </w:p>
    <w:p w14:paraId="7461AE6D" w14:textId="040D1C3E" w:rsidR="00014459" w:rsidRPr="00014459" w:rsidRDefault="00041A1B" w:rsidP="00014459">
      <w:pPr>
        <w:pStyle w:val="ListParagraph"/>
        <w:numPr>
          <w:ilvl w:val="0"/>
          <w:numId w:val="39"/>
        </w:numPr>
      </w:pPr>
      <w:r>
        <w:t>Event d</w:t>
      </w:r>
      <w:r w:rsidR="00014459" w:rsidRPr="00014459">
        <w:t>ate: August 13, 2024</w:t>
      </w:r>
    </w:p>
    <w:p w14:paraId="626D826F" w14:textId="089C1D3E" w:rsidR="00014459" w:rsidRDefault="00014459" w:rsidP="00014459">
      <w:pPr>
        <w:pStyle w:val="ListParagraph"/>
        <w:numPr>
          <w:ilvl w:val="0"/>
          <w:numId w:val="39"/>
        </w:numPr>
      </w:pPr>
      <w:r w:rsidRPr="00014459">
        <w:t xml:space="preserve">Time: </w:t>
      </w:r>
      <w:r>
        <w:t xml:space="preserve">Afternoon </w:t>
      </w:r>
      <w:r w:rsidRPr="00014459">
        <w:t>session (exact timing to be confirmed)</w:t>
      </w:r>
    </w:p>
    <w:p w14:paraId="2359B011" w14:textId="313D8020" w:rsidR="00751DAD" w:rsidRPr="00014459" w:rsidRDefault="00751DAD" w:rsidP="00014459">
      <w:pPr>
        <w:pStyle w:val="ListParagraph"/>
        <w:numPr>
          <w:ilvl w:val="0"/>
          <w:numId w:val="39"/>
        </w:numPr>
      </w:pPr>
      <w:r>
        <w:t xml:space="preserve">Rehearsal: </w:t>
      </w:r>
      <w:r w:rsidR="0055322D">
        <w:t xml:space="preserve">Tentatively </w:t>
      </w:r>
      <w:r w:rsidR="00041A1B">
        <w:t>0</w:t>
      </w:r>
      <w:r w:rsidR="0055322D">
        <w:t>1 day</w:t>
      </w:r>
      <w:r>
        <w:t xml:space="preserve"> before the event</w:t>
      </w:r>
    </w:p>
    <w:p w14:paraId="1423E151" w14:textId="630C8C5F" w:rsidR="00014459" w:rsidRPr="008D45BC" w:rsidRDefault="00014459" w:rsidP="00014459">
      <w:pPr>
        <w:pStyle w:val="ListParagraph"/>
        <w:numPr>
          <w:ilvl w:val="0"/>
          <w:numId w:val="39"/>
        </w:numPr>
        <w:rPr>
          <w:rFonts w:eastAsia="Times New Roman"/>
        </w:rPr>
      </w:pPr>
      <w:r w:rsidRPr="00014459">
        <w:t>Location: 5-star hotel</w:t>
      </w:r>
      <w:r w:rsidR="00041A1B">
        <w:t>/convention centre</w:t>
      </w:r>
      <w:r w:rsidRPr="00014459">
        <w:t xml:space="preserve"> in Hanoi (specific venue details to be provided upon selection)</w:t>
      </w:r>
    </w:p>
    <w:p w14:paraId="0AF8F92F" w14:textId="719249A4" w:rsidR="008D45BC" w:rsidRPr="00014459" w:rsidRDefault="008D45BC" w:rsidP="00014459">
      <w:pPr>
        <w:pStyle w:val="ListParagraph"/>
        <w:numPr>
          <w:ilvl w:val="0"/>
          <w:numId w:val="39"/>
        </w:numPr>
        <w:rPr>
          <w:rFonts w:eastAsia="Times New Roman"/>
        </w:rPr>
      </w:pPr>
      <w:r>
        <w:t>All payment</w:t>
      </w:r>
      <w:r w:rsidR="001637CC">
        <w:t>s</w:t>
      </w:r>
      <w:r>
        <w:t xml:space="preserve"> must be </w:t>
      </w:r>
      <w:r w:rsidR="0049638E">
        <w:t xml:space="preserve">completed </w:t>
      </w:r>
      <w:r>
        <w:t>before August 15, 2024</w:t>
      </w:r>
      <w:r w:rsidR="001637CC">
        <w:t>.</w:t>
      </w:r>
    </w:p>
    <w:p w14:paraId="711E312D" w14:textId="77184F39" w:rsidR="000A2B93" w:rsidRDefault="00AA0346" w:rsidP="000A2B93">
      <w:pPr>
        <w:pStyle w:val="Heading1"/>
        <w:rPr>
          <w:rFonts w:eastAsia="Times New Roman"/>
        </w:rPr>
      </w:pPr>
      <w:r w:rsidRPr="00014459">
        <w:rPr>
          <w:rFonts w:eastAsia="Times New Roman"/>
        </w:rPr>
        <w:t xml:space="preserve">6. </w:t>
      </w:r>
      <w:r w:rsidR="000A2B93" w:rsidRPr="000A2B93">
        <w:rPr>
          <w:rFonts w:eastAsia="Times New Roman"/>
        </w:rPr>
        <w:t>Budget and Payment Terms</w:t>
      </w:r>
    </w:p>
    <w:p w14:paraId="62290E41" w14:textId="77777777" w:rsidR="000A2B93" w:rsidRDefault="000A2B93" w:rsidP="000A2B93">
      <w:pPr>
        <w:pStyle w:val="ListParagraph"/>
        <w:numPr>
          <w:ilvl w:val="0"/>
          <w:numId w:val="33"/>
        </w:numPr>
      </w:pPr>
      <w:r>
        <w:t>The budget for the event is flexible based on proposals received.</w:t>
      </w:r>
    </w:p>
    <w:p w14:paraId="62112E9A" w14:textId="5C14B6E4" w:rsidR="00AA0346" w:rsidRPr="00863971" w:rsidRDefault="000A2B93" w:rsidP="000A2B93">
      <w:pPr>
        <w:pStyle w:val="ListParagraph"/>
        <w:numPr>
          <w:ilvl w:val="0"/>
          <w:numId w:val="33"/>
        </w:numPr>
      </w:pPr>
      <w:r>
        <w:t>Payment terms to be negotiated with selected suppliers, with milestones based on deliverables.</w:t>
      </w:r>
    </w:p>
    <w:p w14:paraId="3F62220E" w14:textId="7896DD1A" w:rsidR="00AA0346" w:rsidRPr="00AA0346" w:rsidRDefault="00863971" w:rsidP="00863971">
      <w:pPr>
        <w:pStyle w:val="Heading1"/>
        <w:rPr>
          <w:rFonts w:eastAsia="Times New Roman"/>
        </w:rPr>
      </w:pPr>
      <w:r>
        <w:rPr>
          <w:rFonts w:eastAsia="Times New Roman"/>
        </w:rPr>
        <w:t>8</w:t>
      </w:r>
      <w:r w:rsidR="00AA0346" w:rsidRPr="00AA0346">
        <w:rPr>
          <w:rFonts w:eastAsia="Times New Roman"/>
        </w:rPr>
        <w:t>. Proposal Submission</w:t>
      </w:r>
    </w:p>
    <w:p w14:paraId="18362AB4" w14:textId="7CCFF5FD" w:rsidR="00DF30E0" w:rsidRDefault="00DF30E0" w:rsidP="00DF30E0">
      <w:r>
        <w:t>Interested suppliers are requested to submit their proposals detailing:</w:t>
      </w:r>
    </w:p>
    <w:p w14:paraId="7110FB01" w14:textId="77777777" w:rsidR="00DF30E0" w:rsidRDefault="00DF30E0" w:rsidP="00993E22">
      <w:pPr>
        <w:pStyle w:val="ListParagraph"/>
        <w:numPr>
          <w:ilvl w:val="0"/>
          <w:numId w:val="40"/>
        </w:numPr>
      </w:pPr>
      <w:r>
        <w:t>Proposed services and deliverables.</w:t>
      </w:r>
    </w:p>
    <w:p w14:paraId="337A375F" w14:textId="77777777" w:rsidR="00DF30E0" w:rsidRDefault="00DF30E0" w:rsidP="00993E22">
      <w:pPr>
        <w:pStyle w:val="ListParagraph"/>
        <w:numPr>
          <w:ilvl w:val="0"/>
          <w:numId w:val="40"/>
        </w:numPr>
      </w:pPr>
      <w:r>
        <w:t>Budget breakdown.</w:t>
      </w:r>
    </w:p>
    <w:p w14:paraId="72AB0177" w14:textId="77777777" w:rsidR="00DF30E0" w:rsidRDefault="00DF30E0" w:rsidP="00993E22">
      <w:pPr>
        <w:pStyle w:val="ListParagraph"/>
        <w:numPr>
          <w:ilvl w:val="0"/>
          <w:numId w:val="40"/>
        </w:numPr>
      </w:pPr>
      <w:r>
        <w:t>Relevant experience and references.</w:t>
      </w:r>
    </w:p>
    <w:p w14:paraId="653635F2" w14:textId="5B88152C" w:rsidR="00A93E23" w:rsidRDefault="00DF30E0" w:rsidP="00742DB1">
      <w:r>
        <w:t>Please send your proposal (</w:t>
      </w:r>
      <w:r w:rsidR="00885501">
        <w:t>with</w:t>
      </w:r>
      <w:r w:rsidR="00544307">
        <w:t xml:space="preserve"> the </w:t>
      </w:r>
      <w:r w:rsidR="00993E22">
        <w:t>representative’s</w:t>
      </w:r>
      <w:r w:rsidR="00885501">
        <w:t xml:space="preserve"> </w:t>
      </w:r>
      <w:r w:rsidR="00993E22">
        <w:t xml:space="preserve">signature and </w:t>
      </w:r>
      <w:r w:rsidR="00885501">
        <w:t xml:space="preserve">seal) </w:t>
      </w:r>
      <w:r>
        <w:t>to</w:t>
      </w:r>
      <w:r w:rsidR="00742DB1">
        <w:t xml:space="preserve"> </w:t>
      </w:r>
      <w:hyperlink r:id="rId7" w:history="1">
        <w:r w:rsidR="00884BC1" w:rsidRPr="00742DB1">
          <w:rPr>
            <w:color w:val="004E9A"/>
          </w:rPr>
          <w:t>chi.nguyen@helvetas.org</w:t>
        </w:r>
      </w:hyperlink>
      <w:r w:rsidR="00884BC1">
        <w:t xml:space="preserve"> and </w:t>
      </w:r>
      <w:r w:rsidR="00E57D5E" w:rsidRPr="00742DB1">
        <w:rPr>
          <w:color w:val="004E9A"/>
        </w:rPr>
        <w:t>helvetas.vietnam</w:t>
      </w:r>
      <w:r w:rsidR="00884BC1" w:rsidRPr="00742DB1">
        <w:rPr>
          <w:color w:val="004E9A"/>
        </w:rPr>
        <w:t>@helvetas.org</w:t>
      </w:r>
      <w:r w:rsidR="00AA0346" w:rsidRPr="00742DB1">
        <w:t xml:space="preserve"> </w:t>
      </w:r>
      <w:r w:rsidR="00884BC1" w:rsidRPr="00742DB1">
        <w:t xml:space="preserve"> </w:t>
      </w:r>
      <w:r w:rsidR="00884BC1">
        <w:t>b</w:t>
      </w:r>
      <w:r w:rsidR="007D1D8B">
        <w:t>efore</w:t>
      </w:r>
      <w:r w:rsidR="0079385B">
        <w:t xml:space="preserve"> 9 am</w:t>
      </w:r>
      <w:r w:rsidR="00884BC1">
        <w:t xml:space="preserve"> July </w:t>
      </w:r>
      <w:r w:rsidR="007D1D8B">
        <w:t>8</w:t>
      </w:r>
      <w:r w:rsidR="00884BC1">
        <w:t>, 2024.</w:t>
      </w:r>
    </w:p>
    <w:p w14:paraId="331151FA" w14:textId="6B907F72" w:rsidR="003009A6" w:rsidRPr="001A43AF" w:rsidRDefault="003009A6" w:rsidP="001A43AF">
      <w:pPr>
        <w:rPr>
          <w:b/>
          <w:bCs/>
        </w:rPr>
      </w:pPr>
      <w:r w:rsidRPr="001A43AF">
        <w:rPr>
          <w:b/>
          <w:bCs/>
        </w:rPr>
        <w:t>Selection Criteria:</w:t>
      </w:r>
    </w:p>
    <w:p w14:paraId="3A82C022" w14:textId="77777777" w:rsidR="003009A6" w:rsidRDefault="003009A6" w:rsidP="001A43AF">
      <w:pPr>
        <w:pStyle w:val="ListParagraph"/>
        <w:numPr>
          <w:ilvl w:val="0"/>
          <w:numId w:val="41"/>
        </w:numPr>
      </w:pPr>
      <w:r>
        <w:t>Quality and completeness of proposal.</w:t>
      </w:r>
    </w:p>
    <w:p w14:paraId="4511A9CC" w14:textId="77777777" w:rsidR="003009A6" w:rsidRDefault="003009A6" w:rsidP="001A43AF">
      <w:pPr>
        <w:pStyle w:val="ListParagraph"/>
        <w:numPr>
          <w:ilvl w:val="0"/>
          <w:numId w:val="41"/>
        </w:numPr>
      </w:pPr>
      <w:r>
        <w:t>Cost-effectiveness.</w:t>
      </w:r>
    </w:p>
    <w:p w14:paraId="51ABE1F5" w14:textId="77777777" w:rsidR="003009A6" w:rsidRDefault="003009A6" w:rsidP="001A43AF">
      <w:pPr>
        <w:pStyle w:val="ListParagraph"/>
        <w:numPr>
          <w:ilvl w:val="0"/>
          <w:numId w:val="41"/>
        </w:numPr>
      </w:pPr>
      <w:r>
        <w:t>Experience in managing similar events, especially in the context of environmental and biodiversity projects.</w:t>
      </w:r>
    </w:p>
    <w:p w14:paraId="7840876C" w14:textId="34B87F6B" w:rsidR="00854A2A" w:rsidRPr="004725A7" w:rsidRDefault="00854A2A" w:rsidP="003009A6"/>
    <w:sectPr w:rsidR="00854A2A" w:rsidRPr="004725A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A5612" w14:textId="77777777" w:rsidR="00D75369" w:rsidRDefault="00D75369" w:rsidP="008D73D5">
      <w:pPr>
        <w:spacing w:after="0" w:line="240" w:lineRule="auto"/>
      </w:pPr>
      <w:r>
        <w:separator/>
      </w:r>
    </w:p>
  </w:endnote>
  <w:endnote w:type="continuationSeparator" w:id="0">
    <w:p w14:paraId="6B7EA025" w14:textId="77777777" w:rsidR="00D75369" w:rsidRDefault="00D75369" w:rsidP="008D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79754" w14:textId="77777777" w:rsidR="00D75369" w:rsidRDefault="00D75369" w:rsidP="008D73D5">
      <w:pPr>
        <w:spacing w:after="0" w:line="240" w:lineRule="auto"/>
      </w:pPr>
      <w:r>
        <w:separator/>
      </w:r>
    </w:p>
  </w:footnote>
  <w:footnote w:type="continuationSeparator" w:id="0">
    <w:p w14:paraId="7D502AD2" w14:textId="77777777" w:rsidR="00D75369" w:rsidRDefault="00D75369" w:rsidP="008D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8E701" w14:textId="0B61B76E" w:rsidR="008D73D5" w:rsidRDefault="00C57D9B">
    <w:pPr>
      <w:pStyle w:val="Header"/>
    </w:pPr>
    <w:r>
      <w:rPr>
        <w:noProof/>
      </w:rPr>
      <w:drawing>
        <wp:anchor distT="0" distB="0" distL="114300" distR="114300" simplePos="0" relativeHeight="251657216" behindDoc="0" locked="0" layoutInCell="1" allowOverlap="1" wp14:anchorId="28288F22" wp14:editId="3EC6BF31">
          <wp:simplePos x="0" y="0"/>
          <wp:positionH relativeFrom="margin">
            <wp:align>right</wp:align>
          </wp:positionH>
          <wp:positionV relativeFrom="paragraph">
            <wp:posOffset>3175</wp:posOffset>
          </wp:positionV>
          <wp:extent cx="2298700" cy="560705"/>
          <wp:effectExtent l="0" t="0" r="0" b="0"/>
          <wp:wrapNone/>
          <wp:docPr id="1351837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3D5">
      <w:rPr>
        <w:noProof/>
      </w:rPr>
      <w:drawing>
        <wp:inline distT="0" distB="0" distL="0" distR="0" wp14:anchorId="08AC9E62" wp14:editId="068B7CD2">
          <wp:extent cx="3090796" cy="635000"/>
          <wp:effectExtent l="0" t="0" r="0" b="0"/>
          <wp:docPr id="1147495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95862" name="Picture 1147495862"/>
                  <pic:cNvPicPr/>
                </pic:nvPicPr>
                <pic:blipFill>
                  <a:blip r:embed="rId2">
                    <a:extLst>
                      <a:ext uri="{28A0092B-C50C-407E-A947-70E740481C1C}">
                        <a14:useLocalDpi xmlns:a14="http://schemas.microsoft.com/office/drawing/2010/main" val="0"/>
                      </a:ext>
                    </a:extLst>
                  </a:blip>
                  <a:stretch>
                    <a:fillRect/>
                  </a:stretch>
                </pic:blipFill>
                <pic:spPr>
                  <a:xfrm>
                    <a:off x="0" y="0"/>
                    <a:ext cx="3099145" cy="636715"/>
                  </a:xfrm>
                  <a:prstGeom prst="rect">
                    <a:avLst/>
                  </a:prstGeom>
                </pic:spPr>
              </pic:pic>
            </a:graphicData>
          </a:graphic>
        </wp:inline>
      </w:drawing>
    </w:r>
    <w:r w:rsidRPr="00C57D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373"/>
    <w:multiLevelType w:val="multilevel"/>
    <w:tmpl w:val="FF308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A524D"/>
    <w:multiLevelType w:val="multilevel"/>
    <w:tmpl w:val="5464F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63A1C"/>
    <w:multiLevelType w:val="multilevel"/>
    <w:tmpl w:val="15967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B60F4"/>
    <w:multiLevelType w:val="hybridMultilevel"/>
    <w:tmpl w:val="D070D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40429"/>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55621"/>
    <w:multiLevelType w:val="multilevel"/>
    <w:tmpl w:val="D6C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33436"/>
    <w:multiLevelType w:val="multilevel"/>
    <w:tmpl w:val="7BB41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C68F2"/>
    <w:multiLevelType w:val="multilevel"/>
    <w:tmpl w:val="D8DC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56FFB"/>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0D"/>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33110"/>
    <w:multiLevelType w:val="multilevel"/>
    <w:tmpl w:val="F130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F2C23"/>
    <w:multiLevelType w:val="multilevel"/>
    <w:tmpl w:val="CCC8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81EA8"/>
    <w:multiLevelType w:val="multilevel"/>
    <w:tmpl w:val="9A66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C57BA"/>
    <w:multiLevelType w:val="multilevel"/>
    <w:tmpl w:val="8D06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26946"/>
    <w:multiLevelType w:val="multilevel"/>
    <w:tmpl w:val="BF2E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46559B"/>
    <w:multiLevelType w:val="multilevel"/>
    <w:tmpl w:val="C9E4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F7AC6"/>
    <w:multiLevelType w:val="multilevel"/>
    <w:tmpl w:val="BA12F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15A3E"/>
    <w:multiLevelType w:val="multilevel"/>
    <w:tmpl w:val="891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BE4880"/>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43525"/>
    <w:multiLevelType w:val="multilevel"/>
    <w:tmpl w:val="1902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A46A1"/>
    <w:multiLevelType w:val="hybridMultilevel"/>
    <w:tmpl w:val="8276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B6C11"/>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431289"/>
    <w:multiLevelType w:val="multilevel"/>
    <w:tmpl w:val="70EE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A840CF"/>
    <w:multiLevelType w:val="multilevel"/>
    <w:tmpl w:val="014C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8111C"/>
    <w:multiLevelType w:val="multilevel"/>
    <w:tmpl w:val="3D48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555891"/>
    <w:multiLevelType w:val="hybridMultilevel"/>
    <w:tmpl w:val="1C600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6F0A70"/>
    <w:multiLevelType w:val="hybridMultilevel"/>
    <w:tmpl w:val="2422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7295D"/>
    <w:multiLevelType w:val="multilevel"/>
    <w:tmpl w:val="2DA2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D5E7B"/>
    <w:multiLevelType w:val="multilevel"/>
    <w:tmpl w:val="9A9AA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FA1062"/>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471050"/>
    <w:multiLevelType w:val="multilevel"/>
    <w:tmpl w:val="F698C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52B73ED"/>
    <w:multiLevelType w:val="multilevel"/>
    <w:tmpl w:val="57C8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837774"/>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A612EE"/>
    <w:multiLevelType w:val="hybridMultilevel"/>
    <w:tmpl w:val="DE7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5618F"/>
    <w:multiLevelType w:val="hybridMultilevel"/>
    <w:tmpl w:val="C498B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E5126"/>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5E261C"/>
    <w:multiLevelType w:val="multilevel"/>
    <w:tmpl w:val="7E06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835D14"/>
    <w:multiLevelType w:val="multilevel"/>
    <w:tmpl w:val="3E2E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163E4D"/>
    <w:multiLevelType w:val="hybridMultilevel"/>
    <w:tmpl w:val="ABFE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4247D"/>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4A023D"/>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14730">
    <w:abstractNumId w:val="31"/>
  </w:num>
  <w:num w:numId="2" w16cid:durableId="753237685">
    <w:abstractNumId w:val="6"/>
  </w:num>
  <w:num w:numId="3" w16cid:durableId="995458470">
    <w:abstractNumId w:val="16"/>
  </w:num>
  <w:num w:numId="4" w16cid:durableId="1292441930">
    <w:abstractNumId w:val="2"/>
  </w:num>
  <w:num w:numId="5" w16cid:durableId="864173865">
    <w:abstractNumId w:val="28"/>
  </w:num>
  <w:num w:numId="6" w16cid:durableId="1771662643">
    <w:abstractNumId w:val="27"/>
  </w:num>
  <w:num w:numId="7" w16cid:durableId="1056513121">
    <w:abstractNumId w:val="34"/>
  </w:num>
  <w:num w:numId="8" w16cid:durableId="680085967">
    <w:abstractNumId w:val="26"/>
  </w:num>
  <w:num w:numId="9" w16cid:durableId="446511445">
    <w:abstractNumId w:val="36"/>
  </w:num>
  <w:num w:numId="10" w16cid:durableId="285309659">
    <w:abstractNumId w:val="15"/>
  </w:num>
  <w:num w:numId="11" w16cid:durableId="1974284986">
    <w:abstractNumId w:val="0"/>
  </w:num>
  <w:num w:numId="12" w16cid:durableId="1748569626">
    <w:abstractNumId w:val="19"/>
  </w:num>
  <w:num w:numId="13" w16cid:durableId="280965497">
    <w:abstractNumId w:val="14"/>
  </w:num>
  <w:num w:numId="14" w16cid:durableId="475411519">
    <w:abstractNumId w:val="13"/>
  </w:num>
  <w:num w:numId="15" w16cid:durableId="1987392606">
    <w:abstractNumId w:val="7"/>
  </w:num>
  <w:num w:numId="16" w16cid:durableId="1496921201">
    <w:abstractNumId w:val="17"/>
  </w:num>
  <w:num w:numId="17" w16cid:durableId="1603877508">
    <w:abstractNumId w:val="12"/>
  </w:num>
  <w:num w:numId="18" w16cid:durableId="962658847">
    <w:abstractNumId w:val="24"/>
  </w:num>
  <w:num w:numId="19" w16cid:durableId="836383650">
    <w:abstractNumId w:val="10"/>
  </w:num>
  <w:num w:numId="20" w16cid:durableId="688988218">
    <w:abstractNumId w:val="1"/>
  </w:num>
  <w:num w:numId="21" w16cid:durableId="1393774710">
    <w:abstractNumId w:val="35"/>
  </w:num>
  <w:num w:numId="22" w16cid:durableId="1035891543">
    <w:abstractNumId w:val="37"/>
  </w:num>
  <w:num w:numId="23" w16cid:durableId="1372345736">
    <w:abstractNumId w:val="11"/>
  </w:num>
  <w:num w:numId="24" w16cid:durableId="705761819">
    <w:abstractNumId w:val="5"/>
  </w:num>
  <w:num w:numId="25" w16cid:durableId="252053448">
    <w:abstractNumId w:val="23"/>
  </w:num>
  <w:num w:numId="26" w16cid:durableId="796873242">
    <w:abstractNumId w:val="22"/>
  </w:num>
  <w:num w:numId="27" w16cid:durableId="1846625917">
    <w:abstractNumId w:val="30"/>
  </w:num>
  <w:num w:numId="28" w16cid:durableId="2120181914">
    <w:abstractNumId w:val="20"/>
  </w:num>
  <w:num w:numId="29" w16cid:durableId="1568955544">
    <w:abstractNumId w:val="33"/>
  </w:num>
  <w:num w:numId="30" w16cid:durableId="1203783160">
    <w:abstractNumId w:val="3"/>
  </w:num>
  <w:num w:numId="31" w16cid:durableId="12653374">
    <w:abstractNumId w:val="32"/>
  </w:num>
  <w:num w:numId="32" w16cid:durableId="571081644">
    <w:abstractNumId w:val="8"/>
  </w:num>
  <w:num w:numId="33" w16cid:durableId="1406489759">
    <w:abstractNumId w:val="4"/>
  </w:num>
  <w:num w:numId="34" w16cid:durableId="1728526530">
    <w:abstractNumId w:val="18"/>
  </w:num>
  <w:num w:numId="35" w16cid:durableId="999425335">
    <w:abstractNumId w:val="21"/>
  </w:num>
  <w:num w:numId="36" w16cid:durableId="1507983880">
    <w:abstractNumId w:val="9"/>
  </w:num>
  <w:num w:numId="37" w16cid:durableId="352462675">
    <w:abstractNumId w:val="25"/>
  </w:num>
  <w:num w:numId="38" w16cid:durableId="2008709351">
    <w:abstractNumId w:val="38"/>
  </w:num>
  <w:num w:numId="39" w16cid:durableId="1244335484">
    <w:abstractNumId w:val="39"/>
  </w:num>
  <w:num w:numId="40" w16cid:durableId="579414742">
    <w:abstractNumId w:val="40"/>
  </w:num>
  <w:num w:numId="41" w16cid:durableId="2313505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23"/>
    <w:rsid w:val="00003ECD"/>
    <w:rsid w:val="00012587"/>
    <w:rsid w:val="00014459"/>
    <w:rsid w:val="00025DF3"/>
    <w:rsid w:val="00041A1B"/>
    <w:rsid w:val="0004529E"/>
    <w:rsid w:val="00071329"/>
    <w:rsid w:val="00087B91"/>
    <w:rsid w:val="00091632"/>
    <w:rsid w:val="00091D02"/>
    <w:rsid w:val="000A2B93"/>
    <w:rsid w:val="000B1EF5"/>
    <w:rsid w:val="000C2F09"/>
    <w:rsid w:val="000D199E"/>
    <w:rsid w:val="000E5EC8"/>
    <w:rsid w:val="00137576"/>
    <w:rsid w:val="00140C56"/>
    <w:rsid w:val="00143051"/>
    <w:rsid w:val="00146949"/>
    <w:rsid w:val="001637CC"/>
    <w:rsid w:val="00166BEF"/>
    <w:rsid w:val="00170FE1"/>
    <w:rsid w:val="00174BD7"/>
    <w:rsid w:val="00195224"/>
    <w:rsid w:val="001969DA"/>
    <w:rsid w:val="001A15E7"/>
    <w:rsid w:val="001A3666"/>
    <w:rsid w:val="001A43AF"/>
    <w:rsid w:val="001B03FD"/>
    <w:rsid w:val="001B5F9E"/>
    <w:rsid w:val="001C5314"/>
    <w:rsid w:val="001C7325"/>
    <w:rsid w:val="001D1222"/>
    <w:rsid w:val="001D2538"/>
    <w:rsid w:val="001E0EEA"/>
    <w:rsid w:val="001E58A5"/>
    <w:rsid w:val="002113FF"/>
    <w:rsid w:val="00220893"/>
    <w:rsid w:val="002315F6"/>
    <w:rsid w:val="002400E0"/>
    <w:rsid w:val="00260286"/>
    <w:rsid w:val="0026243E"/>
    <w:rsid w:val="00267A3D"/>
    <w:rsid w:val="00282572"/>
    <w:rsid w:val="00285026"/>
    <w:rsid w:val="00296F77"/>
    <w:rsid w:val="002A3AD7"/>
    <w:rsid w:val="002B4708"/>
    <w:rsid w:val="002D179E"/>
    <w:rsid w:val="002D6455"/>
    <w:rsid w:val="002D7239"/>
    <w:rsid w:val="002F213E"/>
    <w:rsid w:val="002F66C6"/>
    <w:rsid w:val="003009A6"/>
    <w:rsid w:val="0031750A"/>
    <w:rsid w:val="003233B2"/>
    <w:rsid w:val="00333A27"/>
    <w:rsid w:val="00344929"/>
    <w:rsid w:val="003759D3"/>
    <w:rsid w:val="003927D1"/>
    <w:rsid w:val="003B300C"/>
    <w:rsid w:val="003D29F0"/>
    <w:rsid w:val="003D6A1C"/>
    <w:rsid w:val="003F5BC6"/>
    <w:rsid w:val="00400D81"/>
    <w:rsid w:val="004028A1"/>
    <w:rsid w:val="00404E4B"/>
    <w:rsid w:val="004103A4"/>
    <w:rsid w:val="0041781D"/>
    <w:rsid w:val="00421515"/>
    <w:rsid w:val="00423E01"/>
    <w:rsid w:val="004334E6"/>
    <w:rsid w:val="00433E68"/>
    <w:rsid w:val="00434CFB"/>
    <w:rsid w:val="00440EF7"/>
    <w:rsid w:val="00467BE5"/>
    <w:rsid w:val="004725A7"/>
    <w:rsid w:val="00482905"/>
    <w:rsid w:val="0049638E"/>
    <w:rsid w:val="004D2F38"/>
    <w:rsid w:val="004E2D0A"/>
    <w:rsid w:val="00514712"/>
    <w:rsid w:val="00515DDB"/>
    <w:rsid w:val="0052395F"/>
    <w:rsid w:val="00532427"/>
    <w:rsid w:val="0054200C"/>
    <w:rsid w:val="00544307"/>
    <w:rsid w:val="0055322D"/>
    <w:rsid w:val="00571047"/>
    <w:rsid w:val="00577602"/>
    <w:rsid w:val="005D31A4"/>
    <w:rsid w:val="005D31BE"/>
    <w:rsid w:val="00627D08"/>
    <w:rsid w:val="00627EB7"/>
    <w:rsid w:val="00630E2A"/>
    <w:rsid w:val="006455E6"/>
    <w:rsid w:val="00655F93"/>
    <w:rsid w:val="006768AD"/>
    <w:rsid w:val="006817E0"/>
    <w:rsid w:val="00682488"/>
    <w:rsid w:val="00682BA7"/>
    <w:rsid w:val="006A1289"/>
    <w:rsid w:val="006C6F6A"/>
    <w:rsid w:val="006C7D80"/>
    <w:rsid w:val="006C7FC1"/>
    <w:rsid w:val="006D34FF"/>
    <w:rsid w:val="006F0601"/>
    <w:rsid w:val="006F471A"/>
    <w:rsid w:val="007033B3"/>
    <w:rsid w:val="00707AED"/>
    <w:rsid w:val="00707FB3"/>
    <w:rsid w:val="0071687A"/>
    <w:rsid w:val="00725205"/>
    <w:rsid w:val="00740861"/>
    <w:rsid w:val="00742DB1"/>
    <w:rsid w:val="00751DAD"/>
    <w:rsid w:val="007650E2"/>
    <w:rsid w:val="00777003"/>
    <w:rsid w:val="007809AE"/>
    <w:rsid w:val="00784719"/>
    <w:rsid w:val="0079385B"/>
    <w:rsid w:val="007A5CB1"/>
    <w:rsid w:val="007C35DD"/>
    <w:rsid w:val="007C71B7"/>
    <w:rsid w:val="007D1D68"/>
    <w:rsid w:val="007D1D8B"/>
    <w:rsid w:val="007D7866"/>
    <w:rsid w:val="00804111"/>
    <w:rsid w:val="00804276"/>
    <w:rsid w:val="00807600"/>
    <w:rsid w:val="0081341C"/>
    <w:rsid w:val="00822538"/>
    <w:rsid w:val="008379C9"/>
    <w:rsid w:val="00854A2A"/>
    <w:rsid w:val="00857869"/>
    <w:rsid w:val="00863971"/>
    <w:rsid w:val="008815D0"/>
    <w:rsid w:val="00884BC1"/>
    <w:rsid w:val="00885501"/>
    <w:rsid w:val="008D45BC"/>
    <w:rsid w:val="008D73D5"/>
    <w:rsid w:val="008E12C2"/>
    <w:rsid w:val="008E59AC"/>
    <w:rsid w:val="008F06DC"/>
    <w:rsid w:val="008F7A8A"/>
    <w:rsid w:val="0090147B"/>
    <w:rsid w:val="00911BD5"/>
    <w:rsid w:val="0091216A"/>
    <w:rsid w:val="0095084F"/>
    <w:rsid w:val="0095336B"/>
    <w:rsid w:val="00993E22"/>
    <w:rsid w:val="00994D56"/>
    <w:rsid w:val="0099754D"/>
    <w:rsid w:val="009A4D65"/>
    <w:rsid w:val="009B00FD"/>
    <w:rsid w:val="009B0897"/>
    <w:rsid w:val="009C0F07"/>
    <w:rsid w:val="009C6A85"/>
    <w:rsid w:val="009D1AC9"/>
    <w:rsid w:val="009E76CC"/>
    <w:rsid w:val="009F2CDF"/>
    <w:rsid w:val="00A013E6"/>
    <w:rsid w:val="00A31028"/>
    <w:rsid w:val="00A33195"/>
    <w:rsid w:val="00A66C11"/>
    <w:rsid w:val="00A70DAE"/>
    <w:rsid w:val="00A721E4"/>
    <w:rsid w:val="00A85E60"/>
    <w:rsid w:val="00A93E23"/>
    <w:rsid w:val="00AA0346"/>
    <w:rsid w:val="00AB06F7"/>
    <w:rsid w:val="00AB27E9"/>
    <w:rsid w:val="00AB4B80"/>
    <w:rsid w:val="00AB7264"/>
    <w:rsid w:val="00AE30D2"/>
    <w:rsid w:val="00AE52C8"/>
    <w:rsid w:val="00B14D8C"/>
    <w:rsid w:val="00B2002E"/>
    <w:rsid w:val="00B20AF1"/>
    <w:rsid w:val="00B5347E"/>
    <w:rsid w:val="00B61545"/>
    <w:rsid w:val="00B62F05"/>
    <w:rsid w:val="00B6571A"/>
    <w:rsid w:val="00B74386"/>
    <w:rsid w:val="00B7562A"/>
    <w:rsid w:val="00B853DA"/>
    <w:rsid w:val="00B94CE3"/>
    <w:rsid w:val="00BA187F"/>
    <w:rsid w:val="00BB128D"/>
    <w:rsid w:val="00BB2EC2"/>
    <w:rsid w:val="00BD1C61"/>
    <w:rsid w:val="00BE5316"/>
    <w:rsid w:val="00BF6524"/>
    <w:rsid w:val="00C112F7"/>
    <w:rsid w:val="00C1715E"/>
    <w:rsid w:val="00C26079"/>
    <w:rsid w:val="00C261C7"/>
    <w:rsid w:val="00C266FA"/>
    <w:rsid w:val="00C30EA9"/>
    <w:rsid w:val="00C3464D"/>
    <w:rsid w:val="00C36688"/>
    <w:rsid w:val="00C36CF7"/>
    <w:rsid w:val="00C373AC"/>
    <w:rsid w:val="00C4267D"/>
    <w:rsid w:val="00C57D9B"/>
    <w:rsid w:val="00C67B9D"/>
    <w:rsid w:val="00C740F7"/>
    <w:rsid w:val="00C83FC4"/>
    <w:rsid w:val="00C86F5C"/>
    <w:rsid w:val="00CA7085"/>
    <w:rsid w:val="00CE70E4"/>
    <w:rsid w:val="00CF3128"/>
    <w:rsid w:val="00D01E5D"/>
    <w:rsid w:val="00D06D89"/>
    <w:rsid w:val="00D10ACE"/>
    <w:rsid w:val="00D14E17"/>
    <w:rsid w:val="00D25EC2"/>
    <w:rsid w:val="00D47123"/>
    <w:rsid w:val="00D5377A"/>
    <w:rsid w:val="00D60680"/>
    <w:rsid w:val="00D61D26"/>
    <w:rsid w:val="00D65B99"/>
    <w:rsid w:val="00D71EF1"/>
    <w:rsid w:val="00D75369"/>
    <w:rsid w:val="00D84583"/>
    <w:rsid w:val="00DA5503"/>
    <w:rsid w:val="00DB7F7C"/>
    <w:rsid w:val="00DB7FD1"/>
    <w:rsid w:val="00DC7619"/>
    <w:rsid w:val="00DD0140"/>
    <w:rsid w:val="00DE35D0"/>
    <w:rsid w:val="00DE37BE"/>
    <w:rsid w:val="00DF30E0"/>
    <w:rsid w:val="00E378AA"/>
    <w:rsid w:val="00E4252B"/>
    <w:rsid w:val="00E454F1"/>
    <w:rsid w:val="00E54B63"/>
    <w:rsid w:val="00E57D5E"/>
    <w:rsid w:val="00E60306"/>
    <w:rsid w:val="00E87490"/>
    <w:rsid w:val="00EA7396"/>
    <w:rsid w:val="00EC6C1D"/>
    <w:rsid w:val="00EF0469"/>
    <w:rsid w:val="00F0577D"/>
    <w:rsid w:val="00F25A8E"/>
    <w:rsid w:val="00F27FD0"/>
    <w:rsid w:val="00F300EC"/>
    <w:rsid w:val="00F31C17"/>
    <w:rsid w:val="00F35CF3"/>
    <w:rsid w:val="00F44491"/>
    <w:rsid w:val="00F471C5"/>
    <w:rsid w:val="00F6014B"/>
    <w:rsid w:val="00F6499F"/>
    <w:rsid w:val="00F67EC0"/>
    <w:rsid w:val="00F7023A"/>
    <w:rsid w:val="00F72823"/>
    <w:rsid w:val="00F86902"/>
    <w:rsid w:val="00F91C63"/>
    <w:rsid w:val="00F96BC6"/>
    <w:rsid w:val="00FB0A25"/>
    <w:rsid w:val="00FB3BFF"/>
    <w:rsid w:val="00FB3D6E"/>
    <w:rsid w:val="00FC1E13"/>
    <w:rsid w:val="00FC6704"/>
    <w:rsid w:val="00FD667C"/>
    <w:rsid w:val="00FE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09FC"/>
  <w15:chartTrackingRefBased/>
  <w15:docId w15:val="{FCAED60C-E610-4CCE-BB11-DC23C56E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FD0"/>
    <w:pPr>
      <w:jc w:val="both"/>
    </w:pPr>
  </w:style>
  <w:style w:type="paragraph" w:styleId="Heading1">
    <w:name w:val="heading 1"/>
    <w:basedOn w:val="Normal"/>
    <w:next w:val="Normal"/>
    <w:link w:val="Heading1Char"/>
    <w:uiPriority w:val="9"/>
    <w:qFormat/>
    <w:rsid w:val="00A93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E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E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E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E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E23"/>
    <w:rPr>
      <w:rFonts w:eastAsiaTheme="majorEastAsia" w:cstheme="majorBidi"/>
      <w:color w:val="272727" w:themeColor="text1" w:themeTint="D8"/>
    </w:rPr>
  </w:style>
  <w:style w:type="paragraph" w:styleId="Title">
    <w:name w:val="Title"/>
    <w:basedOn w:val="Normal"/>
    <w:next w:val="Normal"/>
    <w:link w:val="TitleChar"/>
    <w:uiPriority w:val="10"/>
    <w:qFormat/>
    <w:rsid w:val="00A93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E23"/>
    <w:pPr>
      <w:spacing w:before="160"/>
      <w:jc w:val="center"/>
    </w:pPr>
    <w:rPr>
      <w:i/>
      <w:iCs/>
      <w:color w:val="404040" w:themeColor="text1" w:themeTint="BF"/>
    </w:rPr>
  </w:style>
  <w:style w:type="character" w:customStyle="1" w:styleId="QuoteChar">
    <w:name w:val="Quote Char"/>
    <w:basedOn w:val="DefaultParagraphFont"/>
    <w:link w:val="Quote"/>
    <w:uiPriority w:val="29"/>
    <w:rsid w:val="00A93E23"/>
    <w:rPr>
      <w:i/>
      <w:iCs/>
      <w:color w:val="404040" w:themeColor="text1" w:themeTint="BF"/>
    </w:rPr>
  </w:style>
  <w:style w:type="paragraph" w:styleId="ListParagraph">
    <w:name w:val="List Paragraph"/>
    <w:basedOn w:val="Normal"/>
    <w:uiPriority w:val="34"/>
    <w:qFormat/>
    <w:rsid w:val="00A93E23"/>
    <w:pPr>
      <w:ind w:left="720"/>
      <w:contextualSpacing/>
    </w:pPr>
  </w:style>
  <w:style w:type="character" w:styleId="IntenseEmphasis">
    <w:name w:val="Intense Emphasis"/>
    <w:basedOn w:val="DefaultParagraphFont"/>
    <w:uiPriority w:val="21"/>
    <w:qFormat/>
    <w:rsid w:val="00A93E23"/>
    <w:rPr>
      <w:i/>
      <w:iCs/>
      <w:color w:val="0F4761" w:themeColor="accent1" w:themeShade="BF"/>
    </w:rPr>
  </w:style>
  <w:style w:type="paragraph" w:styleId="IntenseQuote">
    <w:name w:val="Intense Quote"/>
    <w:basedOn w:val="Normal"/>
    <w:next w:val="Normal"/>
    <w:link w:val="IntenseQuoteChar"/>
    <w:uiPriority w:val="30"/>
    <w:qFormat/>
    <w:rsid w:val="00A93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E23"/>
    <w:rPr>
      <w:i/>
      <w:iCs/>
      <w:color w:val="0F4761" w:themeColor="accent1" w:themeShade="BF"/>
    </w:rPr>
  </w:style>
  <w:style w:type="character" w:styleId="IntenseReference">
    <w:name w:val="Intense Reference"/>
    <w:basedOn w:val="DefaultParagraphFont"/>
    <w:uiPriority w:val="32"/>
    <w:qFormat/>
    <w:rsid w:val="00A93E23"/>
    <w:rPr>
      <w:b/>
      <w:bCs/>
      <w:smallCaps/>
      <w:color w:val="0F4761" w:themeColor="accent1" w:themeShade="BF"/>
      <w:spacing w:val="5"/>
    </w:rPr>
  </w:style>
  <w:style w:type="paragraph" w:styleId="NormalWeb">
    <w:name w:val="Normal (Web)"/>
    <w:basedOn w:val="Normal"/>
    <w:uiPriority w:val="99"/>
    <w:semiHidden/>
    <w:unhideWhenUsed/>
    <w:rsid w:val="00A93E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93E23"/>
    <w:rPr>
      <w:b/>
      <w:bCs/>
    </w:rPr>
  </w:style>
  <w:style w:type="paragraph" w:styleId="z-TopofForm">
    <w:name w:val="HTML Top of Form"/>
    <w:basedOn w:val="Normal"/>
    <w:next w:val="Normal"/>
    <w:link w:val="z-TopofFormChar"/>
    <w:hidden/>
    <w:uiPriority w:val="99"/>
    <w:semiHidden/>
    <w:unhideWhenUsed/>
    <w:rsid w:val="00AA034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A034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AA0346"/>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AA0346"/>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884BC1"/>
    <w:rPr>
      <w:color w:val="467886" w:themeColor="hyperlink"/>
      <w:u w:val="single"/>
    </w:rPr>
  </w:style>
  <w:style w:type="character" w:styleId="UnresolvedMention">
    <w:name w:val="Unresolved Mention"/>
    <w:basedOn w:val="DefaultParagraphFont"/>
    <w:uiPriority w:val="99"/>
    <w:semiHidden/>
    <w:unhideWhenUsed/>
    <w:rsid w:val="00884BC1"/>
    <w:rPr>
      <w:color w:val="605E5C"/>
      <w:shd w:val="clear" w:color="auto" w:fill="E1DFDD"/>
    </w:rPr>
  </w:style>
  <w:style w:type="paragraph" w:styleId="Header">
    <w:name w:val="header"/>
    <w:basedOn w:val="Normal"/>
    <w:link w:val="HeaderChar"/>
    <w:uiPriority w:val="99"/>
    <w:unhideWhenUsed/>
    <w:rsid w:val="008D7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3D5"/>
  </w:style>
  <w:style w:type="paragraph" w:styleId="Footer">
    <w:name w:val="footer"/>
    <w:basedOn w:val="Normal"/>
    <w:link w:val="FooterChar"/>
    <w:uiPriority w:val="99"/>
    <w:unhideWhenUsed/>
    <w:rsid w:val="008D7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925350">
      <w:bodyDiv w:val="1"/>
      <w:marLeft w:val="0"/>
      <w:marRight w:val="0"/>
      <w:marTop w:val="0"/>
      <w:marBottom w:val="0"/>
      <w:divBdr>
        <w:top w:val="none" w:sz="0" w:space="0" w:color="auto"/>
        <w:left w:val="none" w:sz="0" w:space="0" w:color="auto"/>
        <w:bottom w:val="none" w:sz="0" w:space="0" w:color="auto"/>
        <w:right w:val="none" w:sz="0" w:space="0" w:color="auto"/>
      </w:divBdr>
    </w:div>
    <w:div w:id="580332172">
      <w:bodyDiv w:val="1"/>
      <w:marLeft w:val="0"/>
      <w:marRight w:val="0"/>
      <w:marTop w:val="0"/>
      <w:marBottom w:val="0"/>
      <w:divBdr>
        <w:top w:val="none" w:sz="0" w:space="0" w:color="auto"/>
        <w:left w:val="none" w:sz="0" w:space="0" w:color="auto"/>
        <w:bottom w:val="none" w:sz="0" w:space="0" w:color="auto"/>
        <w:right w:val="none" w:sz="0" w:space="0" w:color="auto"/>
      </w:divBdr>
    </w:div>
    <w:div w:id="596181400">
      <w:bodyDiv w:val="1"/>
      <w:marLeft w:val="0"/>
      <w:marRight w:val="0"/>
      <w:marTop w:val="0"/>
      <w:marBottom w:val="0"/>
      <w:divBdr>
        <w:top w:val="none" w:sz="0" w:space="0" w:color="auto"/>
        <w:left w:val="none" w:sz="0" w:space="0" w:color="auto"/>
        <w:bottom w:val="none" w:sz="0" w:space="0" w:color="auto"/>
        <w:right w:val="none" w:sz="0" w:space="0" w:color="auto"/>
      </w:divBdr>
    </w:div>
    <w:div w:id="885802738">
      <w:bodyDiv w:val="1"/>
      <w:marLeft w:val="0"/>
      <w:marRight w:val="0"/>
      <w:marTop w:val="0"/>
      <w:marBottom w:val="0"/>
      <w:divBdr>
        <w:top w:val="none" w:sz="0" w:space="0" w:color="auto"/>
        <w:left w:val="none" w:sz="0" w:space="0" w:color="auto"/>
        <w:bottom w:val="none" w:sz="0" w:space="0" w:color="auto"/>
        <w:right w:val="none" w:sz="0" w:space="0" w:color="auto"/>
      </w:divBdr>
    </w:div>
    <w:div w:id="1052576360">
      <w:bodyDiv w:val="1"/>
      <w:marLeft w:val="0"/>
      <w:marRight w:val="0"/>
      <w:marTop w:val="0"/>
      <w:marBottom w:val="0"/>
      <w:divBdr>
        <w:top w:val="none" w:sz="0" w:space="0" w:color="auto"/>
        <w:left w:val="none" w:sz="0" w:space="0" w:color="auto"/>
        <w:bottom w:val="none" w:sz="0" w:space="0" w:color="auto"/>
        <w:right w:val="none" w:sz="0" w:space="0" w:color="auto"/>
      </w:divBdr>
    </w:div>
    <w:div w:id="1675568360">
      <w:bodyDiv w:val="1"/>
      <w:marLeft w:val="0"/>
      <w:marRight w:val="0"/>
      <w:marTop w:val="0"/>
      <w:marBottom w:val="0"/>
      <w:divBdr>
        <w:top w:val="none" w:sz="0" w:space="0" w:color="auto"/>
        <w:left w:val="none" w:sz="0" w:space="0" w:color="auto"/>
        <w:bottom w:val="none" w:sz="0" w:space="0" w:color="auto"/>
        <w:right w:val="none" w:sz="0" w:space="0" w:color="auto"/>
      </w:divBdr>
      <w:divsChild>
        <w:div w:id="1103769728">
          <w:marLeft w:val="0"/>
          <w:marRight w:val="0"/>
          <w:marTop w:val="0"/>
          <w:marBottom w:val="0"/>
          <w:divBdr>
            <w:top w:val="none" w:sz="0" w:space="0" w:color="auto"/>
            <w:left w:val="none" w:sz="0" w:space="0" w:color="auto"/>
            <w:bottom w:val="none" w:sz="0" w:space="0" w:color="auto"/>
            <w:right w:val="none" w:sz="0" w:space="0" w:color="auto"/>
          </w:divBdr>
          <w:divsChild>
            <w:div w:id="1316951036">
              <w:marLeft w:val="0"/>
              <w:marRight w:val="0"/>
              <w:marTop w:val="0"/>
              <w:marBottom w:val="0"/>
              <w:divBdr>
                <w:top w:val="none" w:sz="0" w:space="0" w:color="auto"/>
                <w:left w:val="none" w:sz="0" w:space="0" w:color="auto"/>
                <w:bottom w:val="none" w:sz="0" w:space="0" w:color="auto"/>
                <w:right w:val="none" w:sz="0" w:space="0" w:color="auto"/>
              </w:divBdr>
              <w:divsChild>
                <w:div w:id="891159724">
                  <w:marLeft w:val="0"/>
                  <w:marRight w:val="0"/>
                  <w:marTop w:val="0"/>
                  <w:marBottom w:val="0"/>
                  <w:divBdr>
                    <w:top w:val="none" w:sz="0" w:space="0" w:color="auto"/>
                    <w:left w:val="none" w:sz="0" w:space="0" w:color="auto"/>
                    <w:bottom w:val="none" w:sz="0" w:space="0" w:color="auto"/>
                    <w:right w:val="none" w:sz="0" w:space="0" w:color="auto"/>
                  </w:divBdr>
                  <w:divsChild>
                    <w:div w:id="556085106">
                      <w:marLeft w:val="0"/>
                      <w:marRight w:val="0"/>
                      <w:marTop w:val="0"/>
                      <w:marBottom w:val="0"/>
                      <w:divBdr>
                        <w:top w:val="none" w:sz="0" w:space="0" w:color="auto"/>
                        <w:left w:val="none" w:sz="0" w:space="0" w:color="auto"/>
                        <w:bottom w:val="none" w:sz="0" w:space="0" w:color="auto"/>
                        <w:right w:val="none" w:sz="0" w:space="0" w:color="auto"/>
                      </w:divBdr>
                      <w:divsChild>
                        <w:div w:id="119343549">
                          <w:marLeft w:val="0"/>
                          <w:marRight w:val="0"/>
                          <w:marTop w:val="0"/>
                          <w:marBottom w:val="0"/>
                          <w:divBdr>
                            <w:top w:val="none" w:sz="0" w:space="0" w:color="auto"/>
                            <w:left w:val="none" w:sz="0" w:space="0" w:color="auto"/>
                            <w:bottom w:val="none" w:sz="0" w:space="0" w:color="auto"/>
                            <w:right w:val="none" w:sz="0" w:space="0" w:color="auto"/>
                          </w:divBdr>
                          <w:divsChild>
                            <w:div w:id="1189566006">
                              <w:marLeft w:val="0"/>
                              <w:marRight w:val="0"/>
                              <w:marTop w:val="0"/>
                              <w:marBottom w:val="0"/>
                              <w:divBdr>
                                <w:top w:val="none" w:sz="0" w:space="0" w:color="auto"/>
                                <w:left w:val="none" w:sz="0" w:space="0" w:color="auto"/>
                                <w:bottom w:val="none" w:sz="0" w:space="0" w:color="auto"/>
                                <w:right w:val="none" w:sz="0" w:space="0" w:color="auto"/>
                              </w:divBdr>
                              <w:divsChild>
                                <w:div w:id="941299068">
                                  <w:marLeft w:val="0"/>
                                  <w:marRight w:val="0"/>
                                  <w:marTop w:val="0"/>
                                  <w:marBottom w:val="0"/>
                                  <w:divBdr>
                                    <w:top w:val="none" w:sz="0" w:space="0" w:color="auto"/>
                                    <w:left w:val="none" w:sz="0" w:space="0" w:color="auto"/>
                                    <w:bottom w:val="none" w:sz="0" w:space="0" w:color="auto"/>
                                    <w:right w:val="none" w:sz="0" w:space="0" w:color="auto"/>
                                  </w:divBdr>
                                  <w:divsChild>
                                    <w:div w:id="1923441205">
                                      <w:marLeft w:val="0"/>
                                      <w:marRight w:val="0"/>
                                      <w:marTop w:val="0"/>
                                      <w:marBottom w:val="0"/>
                                      <w:divBdr>
                                        <w:top w:val="none" w:sz="0" w:space="0" w:color="auto"/>
                                        <w:left w:val="none" w:sz="0" w:space="0" w:color="auto"/>
                                        <w:bottom w:val="none" w:sz="0" w:space="0" w:color="auto"/>
                                        <w:right w:val="none" w:sz="0" w:space="0" w:color="auto"/>
                                      </w:divBdr>
                                      <w:divsChild>
                                        <w:div w:id="517696175">
                                          <w:marLeft w:val="0"/>
                                          <w:marRight w:val="0"/>
                                          <w:marTop w:val="0"/>
                                          <w:marBottom w:val="0"/>
                                          <w:divBdr>
                                            <w:top w:val="none" w:sz="0" w:space="0" w:color="auto"/>
                                            <w:left w:val="none" w:sz="0" w:space="0" w:color="auto"/>
                                            <w:bottom w:val="none" w:sz="0" w:space="0" w:color="auto"/>
                                            <w:right w:val="none" w:sz="0" w:space="0" w:color="auto"/>
                                          </w:divBdr>
                                          <w:divsChild>
                                            <w:div w:id="842432112">
                                              <w:marLeft w:val="0"/>
                                              <w:marRight w:val="0"/>
                                              <w:marTop w:val="0"/>
                                              <w:marBottom w:val="0"/>
                                              <w:divBdr>
                                                <w:top w:val="none" w:sz="0" w:space="0" w:color="auto"/>
                                                <w:left w:val="none" w:sz="0" w:space="0" w:color="auto"/>
                                                <w:bottom w:val="none" w:sz="0" w:space="0" w:color="auto"/>
                                                <w:right w:val="none" w:sz="0" w:space="0" w:color="auto"/>
                                              </w:divBdr>
                                            </w:div>
                                            <w:div w:id="570044153">
                                              <w:marLeft w:val="0"/>
                                              <w:marRight w:val="0"/>
                                              <w:marTop w:val="0"/>
                                              <w:marBottom w:val="0"/>
                                              <w:divBdr>
                                                <w:top w:val="none" w:sz="0" w:space="0" w:color="auto"/>
                                                <w:left w:val="none" w:sz="0" w:space="0" w:color="auto"/>
                                                <w:bottom w:val="none" w:sz="0" w:space="0" w:color="auto"/>
                                                <w:right w:val="none" w:sz="0" w:space="0" w:color="auto"/>
                                              </w:divBdr>
                                              <w:divsChild>
                                                <w:div w:id="1224370287">
                                                  <w:marLeft w:val="0"/>
                                                  <w:marRight w:val="0"/>
                                                  <w:marTop w:val="0"/>
                                                  <w:marBottom w:val="0"/>
                                                  <w:divBdr>
                                                    <w:top w:val="none" w:sz="0" w:space="0" w:color="auto"/>
                                                    <w:left w:val="none" w:sz="0" w:space="0" w:color="auto"/>
                                                    <w:bottom w:val="none" w:sz="0" w:space="0" w:color="auto"/>
                                                    <w:right w:val="none" w:sz="0" w:space="0" w:color="auto"/>
                                                  </w:divBdr>
                                                  <w:divsChild>
                                                    <w:div w:id="491725294">
                                                      <w:marLeft w:val="0"/>
                                                      <w:marRight w:val="0"/>
                                                      <w:marTop w:val="0"/>
                                                      <w:marBottom w:val="0"/>
                                                      <w:divBdr>
                                                        <w:top w:val="none" w:sz="0" w:space="0" w:color="auto"/>
                                                        <w:left w:val="none" w:sz="0" w:space="0" w:color="auto"/>
                                                        <w:bottom w:val="none" w:sz="0" w:space="0" w:color="auto"/>
                                                        <w:right w:val="none" w:sz="0" w:space="0" w:color="auto"/>
                                                      </w:divBdr>
                                                      <w:divsChild>
                                                        <w:div w:id="18349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906500">
          <w:marLeft w:val="0"/>
          <w:marRight w:val="0"/>
          <w:marTop w:val="0"/>
          <w:marBottom w:val="0"/>
          <w:divBdr>
            <w:top w:val="none" w:sz="0" w:space="0" w:color="auto"/>
            <w:left w:val="none" w:sz="0" w:space="0" w:color="auto"/>
            <w:bottom w:val="none" w:sz="0" w:space="0" w:color="auto"/>
            <w:right w:val="none" w:sz="0" w:space="0" w:color="auto"/>
          </w:divBdr>
          <w:divsChild>
            <w:div w:id="1997604920">
              <w:marLeft w:val="0"/>
              <w:marRight w:val="0"/>
              <w:marTop w:val="0"/>
              <w:marBottom w:val="0"/>
              <w:divBdr>
                <w:top w:val="none" w:sz="0" w:space="0" w:color="auto"/>
                <w:left w:val="none" w:sz="0" w:space="0" w:color="auto"/>
                <w:bottom w:val="none" w:sz="0" w:space="0" w:color="auto"/>
                <w:right w:val="none" w:sz="0" w:space="0" w:color="auto"/>
              </w:divBdr>
              <w:divsChild>
                <w:div w:id="1255288548">
                  <w:marLeft w:val="0"/>
                  <w:marRight w:val="0"/>
                  <w:marTop w:val="0"/>
                  <w:marBottom w:val="0"/>
                  <w:divBdr>
                    <w:top w:val="none" w:sz="0" w:space="0" w:color="auto"/>
                    <w:left w:val="none" w:sz="0" w:space="0" w:color="auto"/>
                    <w:bottom w:val="none" w:sz="0" w:space="0" w:color="auto"/>
                    <w:right w:val="none" w:sz="0" w:space="0" w:color="auto"/>
                  </w:divBdr>
                  <w:divsChild>
                    <w:div w:id="581376861">
                      <w:marLeft w:val="0"/>
                      <w:marRight w:val="0"/>
                      <w:marTop w:val="0"/>
                      <w:marBottom w:val="0"/>
                      <w:divBdr>
                        <w:top w:val="none" w:sz="0" w:space="0" w:color="auto"/>
                        <w:left w:val="none" w:sz="0" w:space="0" w:color="auto"/>
                        <w:bottom w:val="none" w:sz="0" w:space="0" w:color="auto"/>
                        <w:right w:val="none" w:sz="0" w:space="0" w:color="auto"/>
                      </w:divBdr>
                      <w:divsChild>
                        <w:div w:id="671227610">
                          <w:marLeft w:val="0"/>
                          <w:marRight w:val="0"/>
                          <w:marTop w:val="0"/>
                          <w:marBottom w:val="0"/>
                          <w:divBdr>
                            <w:top w:val="none" w:sz="0" w:space="0" w:color="auto"/>
                            <w:left w:val="none" w:sz="0" w:space="0" w:color="auto"/>
                            <w:bottom w:val="none" w:sz="0" w:space="0" w:color="auto"/>
                            <w:right w:val="none" w:sz="0" w:space="0" w:color="auto"/>
                          </w:divBdr>
                          <w:divsChild>
                            <w:div w:id="1491142043">
                              <w:marLeft w:val="0"/>
                              <w:marRight w:val="0"/>
                              <w:marTop w:val="0"/>
                              <w:marBottom w:val="0"/>
                              <w:divBdr>
                                <w:top w:val="none" w:sz="0" w:space="0" w:color="auto"/>
                                <w:left w:val="none" w:sz="0" w:space="0" w:color="auto"/>
                                <w:bottom w:val="none" w:sz="0" w:space="0" w:color="auto"/>
                                <w:right w:val="none" w:sz="0" w:space="0" w:color="auto"/>
                              </w:divBdr>
                              <w:divsChild>
                                <w:div w:id="160395224">
                                  <w:marLeft w:val="0"/>
                                  <w:marRight w:val="0"/>
                                  <w:marTop w:val="0"/>
                                  <w:marBottom w:val="0"/>
                                  <w:divBdr>
                                    <w:top w:val="none" w:sz="0" w:space="0" w:color="auto"/>
                                    <w:left w:val="none" w:sz="0" w:space="0" w:color="auto"/>
                                    <w:bottom w:val="none" w:sz="0" w:space="0" w:color="auto"/>
                                    <w:right w:val="none" w:sz="0" w:space="0" w:color="auto"/>
                                  </w:divBdr>
                                  <w:divsChild>
                                    <w:div w:id="1052078769">
                                      <w:marLeft w:val="0"/>
                                      <w:marRight w:val="0"/>
                                      <w:marTop w:val="0"/>
                                      <w:marBottom w:val="0"/>
                                      <w:divBdr>
                                        <w:top w:val="none" w:sz="0" w:space="0" w:color="auto"/>
                                        <w:left w:val="none" w:sz="0" w:space="0" w:color="auto"/>
                                        <w:bottom w:val="none" w:sz="0" w:space="0" w:color="auto"/>
                                        <w:right w:val="none" w:sz="0" w:space="0" w:color="auto"/>
                                      </w:divBdr>
                                      <w:divsChild>
                                        <w:div w:id="423041311">
                                          <w:marLeft w:val="0"/>
                                          <w:marRight w:val="0"/>
                                          <w:marTop w:val="0"/>
                                          <w:marBottom w:val="0"/>
                                          <w:divBdr>
                                            <w:top w:val="none" w:sz="0" w:space="0" w:color="auto"/>
                                            <w:left w:val="none" w:sz="0" w:space="0" w:color="auto"/>
                                            <w:bottom w:val="none" w:sz="0" w:space="0" w:color="auto"/>
                                            <w:right w:val="none" w:sz="0" w:space="0" w:color="auto"/>
                                          </w:divBdr>
                                          <w:divsChild>
                                            <w:div w:id="2140416299">
                                              <w:marLeft w:val="0"/>
                                              <w:marRight w:val="0"/>
                                              <w:marTop w:val="0"/>
                                              <w:marBottom w:val="0"/>
                                              <w:divBdr>
                                                <w:top w:val="none" w:sz="0" w:space="0" w:color="auto"/>
                                                <w:left w:val="none" w:sz="0" w:space="0" w:color="auto"/>
                                                <w:bottom w:val="none" w:sz="0" w:space="0" w:color="auto"/>
                                                <w:right w:val="none" w:sz="0" w:space="0" w:color="auto"/>
                                              </w:divBdr>
                                              <w:divsChild>
                                                <w:div w:id="1068962253">
                                                  <w:marLeft w:val="0"/>
                                                  <w:marRight w:val="0"/>
                                                  <w:marTop w:val="0"/>
                                                  <w:marBottom w:val="0"/>
                                                  <w:divBdr>
                                                    <w:top w:val="none" w:sz="0" w:space="0" w:color="auto"/>
                                                    <w:left w:val="none" w:sz="0" w:space="0" w:color="auto"/>
                                                    <w:bottom w:val="none" w:sz="0" w:space="0" w:color="auto"/>
                                                    <w:right w:val="none" w:sz="0" w:space="0" w:color="auto"/>
                                                  </w:divBdr>
                                                </w:div>
                                              </w:divsChild>
                                            </w:div>
                                            <w:div w:id="2116558327">
                                              <w:marLeft w:val="0"/>
                                              <w:marRight w:val="0"/>
                                              <w:marTop w:val="0"/>
                                              <w:marBottom w:val="0"/>
                                              <w:divBdr>
                                                <w:top w:val="none" w:sz="0" w:space="0" w:color="auto"/>
                                                <w:left w:val="none" w:sz="0" w:space="0" w:color="auto"/>
                                                <w:bottom w:val="none" w:sz="0" w:space="0" w:color="auto"/>
                                                <w:right w:val="none" w:sz="0" w:space="0" w:color="auto"/>
                                              </w:divBdr>
                                              <w:divsChild>
                                                <w:div w:id="19350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050177">
      <w:bodyDiv w:val="1"/>
      <w:marLeft w:val="0"/>
      <w:marRight w:val="0"/>
      <w:marTop w:val="0"/>
      <w:marBottom w:val="0"/>
      <w:divBdr>
        <w:top w:val="none" w:sz="0" w:space="0" w:color="auto"/>
        <w:left w:val="none" w:sz="0" w:space="0" w:color="auto"/>
        <w:bottom w:val="none" w:sz="0" w:space="0" w:color="auto"/>
        <w:right w:val="none" w:sz="0" w:space="0" w:color="auto"/>
      </w:divBdr>
      <w:divsChild>
        <w:div w:id="1685860498">
          <w:marLeft w:val="0"/>
          <w:marRight w:val="0"/>
          <w:marTop w:val="0"/>
          <w:marBottom w:val="0"/>
          <w:divBdr>
            <w:top w:val="none" w:sz="0" w:space="0" w:color="auto"/>
            <w:left w:val="none" w:sz="0" w:space="0" w:color="auto"/>
            <w:bottom w:val="none" w:sz="0" w:space="0" w:color="auto"/>
            <w:right w:val="none" w:sz="0" w:space="0" w:color="auto"/>
          </w:divBdr>
          <w:divsChild>
            <w:div w:id="1638029254">
              <w:marLeft w:val="0"/>
              <w:marRight w:val="0"/>
              <w:marTop w:val="0"/>
              <w:marBottom w:val="0"/>
              <w:divBdr>
                <w:top w:val="none" w:sz="0" w:space="0" w:color="auto"/>
                <w:left w:val="none" w:sz="0" w:space="0" w:color="auto"/>
                <w:bottom w:val="none" w:sz="0" w:space="0" w:color="auto"/>
                <w:right w:val="none" w:sz="0" w:space="0" w:color="auto"/>
              </w:divBdr>
            </w:div>
            <w:div w:id="1677420487">
              <w:marLeft w:val="0"/>
              <w:marRight w:val="0"/>
              <w:marTop w:val="0"/>
              <w:marBottom w:val="0"/>
              <w:divBdr>
                <w:top w:val="none" w:sz="0" w:space="0" w:color="auto"/>
                <w:left w:val="none" w:sz="0" w:space="0" w:color="auto"/>
                <w:bottom w:val="none" w:sz="0" w:space="0" w:color="auto"/>
                <w:right w:val="none" w:sz="0" w:space="0" w:color="auto"/>
              </w:divBdr>
              <w:divsChild>
                <w:div w:id="562371925">
                  <w:marLeft w:val="0"/>
                  <w:marRight w:val="0"/>
                  <w:marTop w:val="0"/>
                  <w:marBottom w:val="0"/>
                  <w:divBdr>
                    <w:top w:val="none" w:sz="0" w:space="0" w:color="auto"/>
                    <w:left w:val="none" w:sz="0" w:space="0" w:color="auto"/>
                    <w:bottom w:val="none" w:sz="0" w:space="0" w:color="auto"/>
                    <w:right w:val="none" w:sz="0" w:space="0" w:color="auto"/>
                  </w:divBdr>
                  <w:divsChild>
                    <w:div w:id="1449355836">
                      <w:marLeft w:val="0"/>
                      <w:marRight w:val="0"/>
                      <w:marTop w:val="0"/>
                      <w:marBottom w:val="0"/>
                      <w:divBdr>
                        <w:top w:val="none" w:sz="0" w:space="0" w:color="auto"/>
                        <w:left w:val="none" w:sz="0" w:space="0" w:color="auto"/>
                        <w:bottom w:val="none" w:sz="0" w:space="0" w:color="auto"/>
                        <w:right w:val="none" w:sz="0" w:space="0" w:color="auto"/>
                      </w:divBdr>
                      <w:divsChild>
                        <w:div w:id="4767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nguyen@helvet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 Kim Quynh Dinh</dc:creator>
  <cp:keywords/>
  <dc:description/>
  <cp:lastModifiedBy>Diep Kim Quynh Dinh</cp:lastModifiedBy>
  <cp:revision>112</cp:revision>
  <dcterms:created xsi:type="dcterms:W3CDTF">2024-06-28T02:09:00Z</dcterms:created>
  <dcterms:modified xsi:type="dcterms:W3CDTF">2024-06-28T08:06:00Z</dcterms:modified>
</cp:coreProperties>
</file>